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93" w:rsidRPr="008E4B48" w:rsidRDefault="008E4B48" w:rsidP="008E4B48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EB45A" wp14:editId="5D49ABB2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2" name="Gwiazda 24-ramien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7E93" w:rsidRPr="008E4B48" w:rsidRDefault="00AC7E93" w:rsidP="00AC7E93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Gwiazda 24-ramienna 2" o:spid="_x0000_s1026" type="#_x0000_t92" style="position:absolute;left:0;text-align:left;margin-left:34.8pt;margin-top:-16.2pt;width:85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" adj="2500" fillcolor="red" strokecolor="red" strokeweight=".26mm">
                <v:textbox>
                  <w:txbxContent>
                    <w:p w:rsidR="00AC7E93" w:rsidRPr="008E4B48" w:rsidRDefault="00AC7E93" w:rsidP="00AC7E93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7E93">
        <w:rPr>
          <w:sz w:val="20"/>
        </w:rPr>
        <w:t xml:space="preserve">                                                                           </w:t>
      </w:r>
      <w:r w:rsidR="00AC7E93">
        <w:rPr>
          <w:b/>
          <w:bCs/>
          <w:sz w:val="28"/>
          <w:szCs w:val="28"/>
        </w:rPr>
        <w:t xml:space="preserve"> </w:t>
      </w:r>
      <w:r w:rsidR="00AC7E93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AC7E93" w:rsidRPr="008E4B48" w:rsidRDefault="00AC7E93" w:rsidP="008E4B48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17 – 200  Hajnówka  ul. Łowcza  4</w:t>
      </w:r>
    </w:p>
    <w:p w:rsidR="00AC7E93" w:rsidRPr="008E4B48" w:rsidRDefault="00AC7E93" w:rsidP="008E4B48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 w:rsidR="006E0B05"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 w:rsid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D43B52" w:rsidRPr="00D43B52" w:rsidRDefault="00AC7E93" w:rsidP="00D43B52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 w:rsidR="006E0B05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D43B52" w:rsidRDefault="00D43B52" w:rsidP="00645671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524EB" wp14:editId="26D5FBC7">
                <wp:simplePos x="0" y="0"/>
                <wp:positionH relativeFrom="column">
                  <wp:posOffset>54610</wp:posOffset>
                </wp:positionH>
                <wp:positionV relativeFrom="paragraph">
                  <wp:posOffset>22225</wp:posOffset>
                </wp:positionV>
                <wp:extent cx="5981700" cy="0"/>
                <wp:effectExtent l="0" t="19050" r="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" strokeweight="1.06mm">
                <v:stroke joinstyle="miter"/>
              </v:line>
            </w:pict>
          </mc:Fallback>
        </mc:AlternateContent>
      </w:r>
    </w:p>
    <w:p w:rsidR="00AC7E93" w:rsidRPr="00613B45" w:rsidRDefault="00AC7E93" w:rsidP="00645671">
      <w:pPr>
        <w:pStyle w:val="Tekstpodstawowywcity"/>
        <w:ind w:left="0"/>
        <w:rPr>
          <w:rFonts w:ascii="Times New Roman" w:hAnsi="Times New Roman" w:cs="Times New Roman"/>
        </w:rPr>
      </w:pPr>
    </w:p>
    <w:p w:rsidR="00CC1DF5" w:rsidRPr="00613B45" w:rsidRDefault="00613B45" w:rsidP="009059EF">
      <w:pPr>
        <w:pStyle w:val="Tekstpodstawowywcity"/>
        <w:ind w:left="-142"/>
        <w:jc w:val="right"/>
        <w:rPr>
          <w:rFonts w:ascii="Times New Roman" w:hAnsi="Times New Roman" w:cs="Times New Roman"/>
          <w:sz w:val="22"/>
          <w:szCs w:val="22"/>
        </w:rPr>
      </w:pPr>
      <w:r w:rsidRPr="00613B45">
        <w:rPr>
          <w:rFonts w:ascii="Times New Roman" w:hAnsi="Times New Roman" w:cs="Times New Roman"/>
          <w:sz w:val="22"/>
          <w:szCs w:val="22"/>
        </w:rPr>
        <w:t>Załącznik nr 2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UMOWA NR ………./2015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Zawarta w dniu: …………………. pomiędzy: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Przedsiębiorstwem Energetyki Cieplnej w Hajnówce Sp. z o.o., ul. Łowcza 4, 17-200 Hajnówka, zarejestrowanym w Sądzie Rejonowym w Białymstoku XII Wydział Krajowego Rejestru Sądowego pod numerem 0000023508, NIP: 543-020-03-13 Regon: 050510038, o kapitale zakładowym w wysokości 3.326.000 PLN, 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reprezentowanym przez: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Anatola Żukowskiego - Prezesa Zarządu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zwanym dalej „Zamawiającym”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a.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 siedzibą w ...............................................................................................................................................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*wpisaną/</w:t>
      </w:r>
      <w:proofErr w:type="spellStart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ym</w:t>
      </w:r>
      <w:proofErr w:type="spellEnd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do Krajowego Rejestru Sądowego prowadzonego przez Sąd Rejonowy w…………………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 pod numerem……………….., kapitał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zakładowy.............................,- PLN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*wpisaną/</w:t>
      </w:r>
      <w:proofErr w:type="spellStart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ym</w:t>
      </w:r>
      <w:proofErr w:type="spellEnd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do Centralnej Ewidencji i Informacji o Działalności Gospodarczej , data rozpoczęcia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działalności………………..…………, NIP .....................................  Regon:……………………………..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reprezentowaną/</w:t>
      </w:r>
      <w:proofErr w:type="spellStart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ym</w:t>
      </w:r>
      <w:proofErr w:type="spellEnd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przez: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……………………………………………………………….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zwaną/</w:t>
      </w:r>
      <w:proofErr w:type="spellStart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ym</w:t>
      </w:r>
      <w:proofErr w:type="spellEnd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dalej “Wykonawcą”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została zawarta umowa następującej treści: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Niniejsza umowa jest następstwem wyboru przez Zamawiającego oferty w trybie przetargu nieograniczonego bez zastosowania przepisów ustawy z dnia 29 stycznia 2004 roku, Prawo zamówień publicznych, (Art. 133 ust.1 w zw. z art. 132 ust. 1 pkt 3).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§ 1</w:t>
      </w:r>
    </w:p>
    <w:p w:rsidR="00613B45" w:rsidRPr="00E55C90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Zamawiający zleca a Wykonawca zobowiązuje się do </w:t>
      </w:r>
      <w:r w:rsidRPr="00613B45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dostarczenia Zamawiającemu materiałów z</w:t>
      </w:r>
      <w:r w:rsidR="00E55C90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rur preizolowanych i kształtek do modernizacji sieci ciepłowniczej os. Mazury w Hajnówce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zgodnie ze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złożoną ofertą.</w:t>
      </w:r>
    </w:p>
    <w:p w:rsid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§2</w:t>
      </w:r>
    </w:p>
    <w:p w:rsid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Umowa zostanie wykonana w terminie do dnia </w:t>
      </w:r>
      <w:r w:rsidR="005D6A51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15</w:t>
      </w:r>
      <w:r w:rsidRPr="00613B45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D6A51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maja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2015</w:t>
      </w:r>
      <w:r w:rsidRPr="00613B45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r. 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§3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1.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Wykonawca zobowiązany jest dostarczyć na własny koszt i ryzyko przedmiot umowy zgodnie z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specyfikacją istotnych warunków zamówienia oraz złożoną ofertą do dnia wskazanego w </w:t>
      </w:r>
      <w:r w:rsidRPr="00613B45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§2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Odbioru jakościowego dostarczonego przedmiotu umowy dokonają w dniu dostawy upoważnieni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przedstawiciele Zamawiającego, czego potwierdzeniem będzie spisany na tę okoliczność protokół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zdawczo-odbiorczy.</w:t>
      </w:r>
    </w:p>
    <w:p w:rsidR="005D6A51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3.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Do koordynacji całości spraw związanych z niniejszą </w:t>
      </w:r>
      <w:r w:rsidR="005D6A51">
        <w:rPr>
          <w:rFonts w:eastAsiaTheme="minorHAnsi" w:cs="Times New Roman"/>
          <w:kern w:val="0"/>
          <w:sz w:val="22"/>
          <w:szCs w:val="22"/>
          <w:lang w:eastAsia="en-US" w:bidi="ar-SA"/>
        </w:rPr>
        <w:t>umową Zamawiający wyznacza pana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5D6A5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Włodzimierza Rutę tel. 502 364 268. 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4.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Do koordynacji całości spraw związanych z niniejszą umową Wykonawca wyznacza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…………………………………</w:t>
      </w:r>
      <w:proofErr w:type="spellStart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tel</w:t>
      </w:r>
      <w:proofErr w:type="spellEnd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</w:t>
      </w:r>
    </w:p>
    <w:p w:rsid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5.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 przypadku stwierdzenia przy odbiorze braków jakościowych przedmiotu umowy, Zamawiający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podpisze protokół odbioru dopiero po dostarczeniu przez Wykonawcę przedmiotu umowy zgodnie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 Umową, SIWZ oraz ofertą.</w:t>
      </w:r>
    </w:p>
    <w:p w:rsid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13B45" w:rsidRPr="008E4B48" w:rsidRDefault="00613B45" w:rsidP="00613B45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7E6FE" wp14:editId="2AE59809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3" name="Gwiazda 24-ramien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3B45" w:rsidRPr="008E4B48" w:rsidRDefault="00613B45" w:rsidP="00613B45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Gwiazda 24-ramienna 3" o:spid="_x0000_s1027" type="#_x0000_t92" style="position:absolute;left:0;text-align:left;margin-left:34.8pt;margin-top:-16.2pt;width:8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" adj="2500" fillcolor="red" strokecolor="red" strokeweight=".26mm">
                <v:textbox>
                  <w:txbxContent>
                    <w:p w:rsidR="00613B45" w:rsidRPr="008E4B48" w:rsidRDefault="00613B45" w:rsidP="00613B45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613B45" w:rsidRPr="008E4B48" w:rsidRDefault="00613B45" w:rsidP="00613B45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  <w:t xml:space="preserve">              17 – 200  Hajnówka  ul. Łowcza  4</w:t>
      </w:r>
    </w:p>
    <w:p w:rsidR="00613B45" w:rsidRPr="008E4B48" w:rsidRDefault="00613B45" w:rsidP="00613B45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613B45" w:rsidRPr="00D43B52" w:rsidRDefault="00613B45" w:rsidP="00613B45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613B45" w:rsidRPr="00613B45" w:rsidRDefault="00613B45" w:rsidP="00613B45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8C01" wp14:editId="76A6E929">
                <wp:simplePos x="0" y="0"/>
                <wp:positionH relativeFrom="column">
                  <wp:posOffset>54610</wp:posOffset>
                </wp:positionH>
                <wp:positionV relativeFrom="paragraph">
                  <wp:posOffset>22225</wp:posOffset>
                </wp:positionV>
                <wp:extent cx="5981700" cy="0"/>
                <wp:effectExtent l="0" t="19050" r="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" strokeweight="1.06mm">
                <v:stroke joinstyle="miter"/>
              </v:line>
            </w:pict>
          </mc:Fallback>
        </mc:AlternateConten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§4</w:t>
      </w:r>
    </w:p>
    <w:p w:rsid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1.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 tytułu prawidłowego, zgodnego z SIWZ, wykonania Umowy, Wykonawcy przysługuje łączne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wynagrodzenie w wysokości ...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..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........................... zł </w:t>
      </w:r>
    </w:p>
    <w:p w:rsid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(słownie : …………………………….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...............................................................................................) brutto, 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w tym .........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....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...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..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...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....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..... zł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(słownie: ………………………………………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…..............................) podatku VAT.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Wynagrodzenie, o którym mowa w ust. </w:t>
      </w:r>
      <w:r w:rsidRPr="00613B45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1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jest wynagrodzeniem obejmującym wszystkie czynności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niezbędne do prawidłowego wykonania Umowy zgodnie z SIWZ, nawet, jeśli czynności te nie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zostały wprost wyszczególnione w treści niniejszej Umowy. Wykonawca mając możliwość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uprzedniego ustalenia wszystkich warunków technicznych związanych z realizacją Umowy, nie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może żądać podwyższenia wynagrodzenia, nawet, jeżeli z przyczyn od siebie niezależnych nie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mógł przewidzieć wszystkich czynności niezbędnych do prawidłowego wykonania niniejszej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Umowy.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3.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Zamawiający zobowiązuje się do zapłaty faktury wystawionej przez Wykonawcę w terminie do 30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dni od daty otrzymania poprawnie wystawionej pod względem rachunkowym i formalnym faktury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VAT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4.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Za datę zapłaty uznaje się datę obciążenia rachunku bankowego Zamawiającego.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5.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Wykonawcy nie przysługuje prawo przeniesienia praw i obowiązków wynikających z niniejszej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Umowy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na podmiot trzeci bez uprzedniej pisemnej zgody Zamawiającego, którego prawa i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obowiązki dotyczą. Zgoda w każdym przypadku winna być udzielona pod rygorem nieważności.</w:t>
      </w:r>
    </w:p>
    <w:p w:rsid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6.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Zamawiającemu przysługuje prawo przeniesienia w każdym czasie praw lub obowiązków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wynikających z niniejszej Umowy na podmiot trzeci bez zgody Wykonawcy, jedynie za jego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pisemnym powiadomieniem.</w:t>
      </w:r>
    </w:p>
    <w:p w:rsidR="00E55C90" w:rsidRPr="00613B45" w:rsidRDefault="00E55C90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§5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1.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Wykonawca udziela Zamawiającemu na przedmiot umowy ....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,,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....miesięcznej gwarancji jakości na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warunkach kodeksu cywilnego, okres ten nie dotyczy przypadku, gdy warunki gwarancji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producenta urządzeń przewidują dłuższy okres gwarancji niż zastrzeżony w niniejszej Umowie,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wówczas gwarancja Wykonawcy udzielona jest na okres wskazany w gwarancji producenta.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Gwarancja producenta udzielona jest niezależnie od gwarancji Wykonawcy. Okres gwarancji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jakości udzielonej przez producenta potwierdzą załączone przez Wykonawcę dokumenty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(certyfikaty) gwarancji jakości. Zamawiającemu przysługuje prawo wyboru trybu, z którego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dokonuje realizacji swych uprawnień, tj. z </w:t>
      </w:r>
      <w:proofErr w:type="spellStart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rękojmii</w:t>
      </w:r>
      <w:proofErr w:type="spellEnd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czy gwarancji jakości, z gwarancji producenta,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czy też z gwarancji Wykonawcy. Zapis niniejszy stanowi dokument gwarancji jakości w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rozumieniu przepisu art. 577 kodeksu cywilnego.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Wykonawca udziela Zamawiającemu na przedmiot umowy..........miesięcznej rękojmi na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warunkach kodeksu cywilnego. [Rękojmia]</w:t>
      </w:r>
    </w:p>
    <w:p w:rsid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3B4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3.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Okres gwarancji i rękojmi rozpoczyna się od dnia następnego po dniu podpisania przez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Zamawiającego bezusterkowego protokołu odbiorczego jakościowo – ilościowego.</w:t>
      </w:r>
    </w:p>
    <w:p w:rsidR="0045495F" w:rsidRPr="00613B45" w:rsidRDefault="0045495F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13B45" w:rsidRPr="0045495F" w:rsidRDefault="00613B45" w:rsidP="0045495F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§6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1.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Wykonawca zapłaci Zamawiającemu kary umowne: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a)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za opóźnienie w dostawie przedmiotu umowy w wysokości 0,5 % wynagrodzenia brutto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ustalonego w umowie za każdy dzień opóźnienia;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b)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 przypadku odstąpienia od Umowy przez Zamawiającego z przyczyn, za które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odpowiedzialność ponosi Wykonawca – w wysokości 10% wynagrodzenia brutto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Wykonawcy określonego w </w:t>
      </w:r>
      <w:r w:rsidRPr="00613B45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§ 4 ust. 1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Umowy.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Zamawiający zapłaci Wykonawcy karę umowną, w przypadku odstąpienia od Umowy przez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Zamawiającego z przyczyn zawinionych przez Zamawiającego, w wysokości 10% wynagrodzenia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brutto Wykonawcy określonego w </w:t>
      </w:r>
      <w:r w:rsidRPr="00613B45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§ 4 ust. 1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Umowy.</w:t>
      </w:r>
    </w:p>
    <w:p w:rsid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3.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Zamawiającemu przysługuje prawo dochodzenia uzupełniającego odszkodowania w wysokości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przewyższającej wysokość zastrzeżonej kary umownej.</w:t>
      </w:r>
    </w:p>
    <w:p w:rsidR="00E55C90" w:rsidRDefault="00E55C90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E55C90" w:rsidRDefault="00E55C90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E55C90" w:rsidRDefault="00E55C90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E55C90" w:rsidRDefault="00E55C90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5495F" w:rsidRPr="00613B45" w:rsidRDefault="0045495F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5495F" w:rsidRPr="008E4B48" w:rsidRDefault="0045495F" w:rsidP="0045495F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FA33E" wp14:editId="22664ABB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5" name="Gwiazda 24-ramien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495F" w:rsidRPr="008E4B48" w:rsidRDefault="0045495F" w:rsidP="0045495F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24-ramienna 5" o:spid="_x0000_s1028" type="#_x0000_t92" style="position:absolute;left:0;text-align:left;margin-left:34.8pt;margin-top:-16.2pt;width:85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" adj="2500" fillcolor="red" strokecolor="red" strokeweight=".26mm">
                <v:textbox>
                  <w:txbxContent>
                    <w:p w:rsidR="0045495F" w:rsidRPr="008E4B48" w:rsidRDefault="0045495F" w:rsidP="0045495F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45495F" w:rsidRPr="008E4B48" w:rsidRDefault="0045495F" w:rsidP="0045495F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  <w:t xml:space="preserve">              17 – 200  Hajnówka  ul. Łowcza  4</w:t>
      </w:r>
    </w:p>
    <w:p w:rsidR="0045495F" w:rsidRPr="008E4B48" w:rsidRDefault="0045495F" w:rsidP="0045495F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45495F" w:rsidRPr="00D43B52" w:rsidRDefault="0045495F" w:rsidP="0045495F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45495F" w:rsidRPr="00613B45" w:rsidRDefault="0045495F" w:rsidP="0045495F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DAD2B" wp14:editId="43F91E2B">
                <wp:simplePos x="0" y="0"/>
                <wp:positionH relativeFrom="column">
                  <wp:posOffset>54610</wp:posOffset>
                </wp:positionH>
                <wp:positionV relativeFrom="paragraph">
                  <wp:posOffset>22225</wp:posOffset>
                </wp:positionV>
                <wp:extent cx="5981700" cy="0"/>
                <wp:effectExtent l="0" t="19050" r="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" strokeweight="1.06mm">
                <v:stroke joinstyle="miter"/>
              </v:line>
            </w:pict>
          </mc:Fallback>
        </mc:AlternateContent>
      </w:r>
    </w:p>
    <w:p w:rsidR="0045495F" w:rsidRDefault="0045495F" w:rsidP="0045495F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613B45" w:rsidRPr="0045495F" w:rsidRDefault="00613B45" w:rsidP="0045495F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§7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1.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Zmiany umowy wymagają dla swej ważności formy pisemnej pod rygorem nieważności w postaci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aneksu.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Zakazuje się zmian postanowień umowy w stosunku do treści SIWZ oraz oferty Wykonawcy, na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podstawie, której dokonano jego wyboru, chyba że konieczność wprowadzenia takich zmian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wynika z okoliczności, których nie można było przewidzieć w chwili zawarcia Umowy lub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zmiany te są korzystne dla Zamawiającego.</w:t>
      </w:r>
    </w:p>
    <w:p w:rsidR="00613B45" w:rsidRPr="0045495F" w:rsidRDefault="0045495F" w:rsidP="0045495F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§</w:t>
      </w:r>
      <w:r w:rsidR="00613B45"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8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1.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 zakresie nie uregulowanym Umową ma zastosowanie SIWZ, a także przepisy kodeksu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cywilnego dotyczące umowy sprzedaży.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Wszelkie spory mogące wyniknąć na tle realizacji niniejszej Umowy, strony poddają pod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rozstrzygnięcie 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sądu właściwego dla siedziby Zamawiającego.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3.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Umowę sporządzono w 3 jednobrzmiących egzemplarzach, w tym 2 egzemplarze dla</w:t>
      </w:r>
      <w:r w:rsidR="00E55C9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bookmarkStart w:id="0" w:name="_GoBack"/>
      <w:bookmarkEnd w:id="0"/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>Zamawiającego i jeden dla Wykonawcy.</w:t>
      </w:r>
    </w:p>
    <w:p w:rsidR="00613B45" w:rsidRPr="00613B45" w:rsidRDefault="00613B45" w:rsidP="00613B4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5495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4.</w:t>
      </w:r>
      <w:r w:rsidRPr="00613B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Integralną część umowy stanowią SIWZ wraz z ofertą Wykonawcy.</w:t>
      </w:r>
    </w:p>
    <w:p w:rsidR="00691E81" w:rsidRDefault="00691E81" w:rsidP="00613B45">
      <w:pPr>
        <w:pStyle w:val="Tekstpodstawowywcity"/>
        <w:ind w:left="-142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691E81" w:rsidRDefault="00691E81" w:rsidP="00613B45">
      <w:pPr>
        <w:pStyle w:val="Tekstpodstawowywcity"/>
        <w:ind w:left="-142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691E81" w:rsidRDefault="00691E81" w:rsidP="00613B45">
      <w:pPr>
        <w:pStyle w:val="Tekstpodstawowywcity"/>
        <w:ind w:left="-142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691E81" w:rsidRDefault="00691E81" w:rsidP="00613B45">
      <w:pPr>
        <w:pStyle w:val="Tekstpodstawowywcity"/>
        <w:ind w:left="-142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  <w:t>_______________________</w:t>
      </w:r>
    </w:p>
    <w:p w:rsidR="00613B45" w:rsidRPr="00691E81" w:rsidRDefault="00613B45" w:rsidP="00691E81">
      <w:pPr>
        <w:pStyle w:val="Tekstpodstawowywcity"/>
        <w:ind w:left="-142" w:firstLine="850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613B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Wykonawca </w:t>
      </w:r>
      <w:r w:rsidR="00691E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 w:rsidR="00691E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 w:rsidR="00691E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 w:rsidR="00691E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 w:rsidR="00691E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 w:rsidR="00691E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 w:rsidR="00691E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 w:rsidR="00691E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 w:rsidR="00691E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 w:rsidRPr="00613B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Zamawiający</w:t>
      </w:r>
    </w:p>
    <w:sectPr w:rsidR="00613B45" w:rsidRPr="00691E8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93"/>
    <w:rsid w:val="00056399"/>
    <w:rsid w:val="002A2D43"/>
    <w:rsid w:val="003C06CD"/>
    <w:rsid w:val="00406BF2"/>
    <w:rsid w:val="0045495F"/>
    <w:rsid w:val="004E3C11"/>
    <w:rsid w:val="005D6A51"/>
    <w:rsid w:val="005E2D08"/>
    <w:rsid w:val="00613B45"/>
    <w:rsid w:val="00645671"/>
    <w:rsid w:val="00691E81"/>
    <w:rsid w:val="006C7664"/>
    <w:rsid w:val="006C76AC"/>
    <w:rsid w:val="006E0B05"/>
    <w:rsid w:val="008E3A90"/>
    <w:rsid w:val="008E4B48"/>
    <w:rsid w:val="009059EF"/>
    <w:rsid w:val="00AC1FDA"/>
    <w:rsid w:val="00AC7E93"/>
    <w:rsid w:val="00B603BB"/>
    <w:rsid w:val="00B6404B"/>
    <w:rsid w:val="00C10399"/>
    <w:rsid w:val="00CC1DF5"/>
    <w:rsid w:val="00CE3303"/>
    <w:rsid w:val="00D43B52"/>
    <w:rsid w:val="00E00ABE"/>
    <w:rsid w:val="00E55C90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06BF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7E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7E9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7E93"/>
    <w:pPr>
      <w:jc w:val="center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rsid w:val="00AC7E93"/>
    <w:pPr>
      <w:ind w:left="-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E93"/>
    <w:rPr>
      <w:rFonts w:ascii="Arial" w:eastAsia="Lucida Sans Unicode" w:hAnsi="Arial" w:cs="Mangal"/>
      <w:kern w:val="1"/>
      <w:sz w:val="24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06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DF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DF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C1DF5"/>
    <w:rPr>
      <w:b/>
      <w:bCs/>
    </w:rPr>
  </w:style>
  <w:style w:type="character" w:customStyle="1" w:styleId="apple-converted-space">
    <w:name w:val="apple-converted-space"/>
    <w:basedOn w:val="Domylnaczcionkaakapitu"/>
    <w:rsid w:val="00CC1DF5"/>
  </w:style>
  <w:style w:type="character" w:styleId="Hipercze">
    <w:name w:val="Hyperlink"/>
    <w:basedOn w:val="Domylnaczcionkaakapitu"/>
    <w:uiPriority w:val="99"/>
    <w:unhideWhenUsed/>
    <w:rsid w:val="00CC1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06BF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7E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7E9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7E93"/>
    <w:pPr>
      <w:jc w:val="center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rsid w:val="00AC7E93"/>
    <w:pPr>
      <w:ind w:left="-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E93"/>
    <w:rPr>
      <w:rFonts w:ascii="Arial" w:eastAsia="Lucida Sans Unicode" w:hAnsi="Arial" w:cs="Mangal"/>
      <w:kern w:val="1"/>
      <w:sz w:val="24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06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DF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DF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C1DF5"/>
    <w:rPr>
      <w:b/>
      <w:bCs/>
    </w:rPr>
  </w:style>
  <w:style w:type="character" w:customStyle="1" w:styleId="apple-converted-space">
    <w:name w:val="apple-converted-space"/>
    <w:basedOn w:val="Domylnaczcionkaakapitu"/>
    <w:rsid w:val="00CC1DF5"/>
  </w:style>
  <w:style w:type="character" w:styleId="Hipercze">
    <w:name w:val="Hyperlink"/>
    <w:basedOn w:val="Domylnaczcionkaakapitu"/>
    <w:uiPriority w:val="99"/>
    <w:unhideWhenUsed/>
    <w:rsid w:val="00CC1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</dc:creator>
  <cp:keywords/>
  <dc:description/>
  <cp:lastModifiedBy>Przedsiębiorstwo Energetyki </cp:lastModifiedBy>
  <cp:revision>12</cp:revision>
  <dcterms:created xsi:type="dcterms:W3CDTF">2015-04-10T10:42:00Z</dcterms:created>
  <dcterms:modified xsi:type="dcterms:W3CDTF">2015-04-17T07:26:00Z</dcterms:modified>
</cp:coreProperties>
</file>